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3E9D3" w14:textId="77777777" w:rsidR="00EF0BC3" w:rsidRDefault="00F55E8C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1" allowOverlap="1" wp14:anchorId="04BC3964" wp14:editId="43F26182">
                <wp:simplePos x="0" y="0"/>
                <wp:positionH relativeFrom="page">
                  <wp:posOffset>804545</wp:posOffset>
                </wp:positionH>
                <wp:positionV relativeFrom="page">
                  <wp:posOffset>1752600</wp:posOffset>
                </wp:positionV>
                <wp:extent cx="1329055" cy="0"/>
                <wp:effectExtent l="0" t="0" r="0" b="0"/>
                <wp:wrapNone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905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63.350000000000001pt;margin-top:138.pt;width:104.65000000000001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44938A33" wp14:editId="6B29956D">
                <wp:simplePos x="0" y="0"/>
                <wp:positionH relativeFrom="page">
                  <wp:posOffset>804545</wp:posOffset>
                </wp:positionH>
                <wp:positionV relativeFrom="page">
                  <wp:posOffset>1752600</wp:posOffset>
                </wp:positionV>
                <wp:extent cx="0" cy="1654810"/>
                <wp:effectExtent l="0" t="0" r="0" b="0"/>
                <wp:wrapNone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481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63.350000000000001pt;margin-top:138.pt;width:0;height:130.30000000000001pt;z-index:-251658240;mso-position-horizontal-relative:page;mso-position-vertical-relative:page">
                <v:stroke weight="0.7000000000000000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35565AB4" wp14:editId="4CE278A4">
                <wp:simplePos x="0" y="0"/>
                <wp:positionH relativeFrom="page">
                  <wp:posOffset>804545</wp:posOffset>
                </wp:positionH>
                <wp:positionV relativeFrom="page">
                  <wp:posOffset>3407410</wp:posOffset>
                </wp:positionV>
                <wp:extent cx="1329055" cy="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29055" cy="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63.350000000000001pt;margin-top:268.30000000000001pt;width:104.65000000000001pt;height:0;z-index:-251658240;mso-position-horizontal-relative:page;mso-position-vertical-relative:page">
                <v:stroke weight="0.70000000000000007pt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73B0FD6" wp14:editId="1FDB3992">
                <wp:simplePos x="0" y="0"/>
                <wp:positionH relativeFrom="page">
                  <wp:posOffset>2133600</wp:posOffset>
                </wp:positionH>
                <wp:positionV relativeFrom="page">
                  <wp:posOffset>1752600</wp:posOffset>
                </wp:positionV>
                <wp:extent cx="0" cy="1654810"/>
                <wp:effectExtent l="0" t="0" r="0" b="0"/>
                <wp:wrapNone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54810"/>
                        </a:xfrm>
                        <a:prstGeom prst="straightConnector1">
                          <a:avLst/>
                        </a:prstGeom>
                        <a:ln w="8890">
                          <a:solidFill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o:spt="32" o:oned="true" path="m,l21600,21600e" style="position:absolute;margin-left:168.pt;margin-top:138.pt;width:0;height:130.30000000000001pt;z-index:-251658240;mso-position-horizontal-relative:page;mso-position-vertical-relative:page">
                <v:stroke weight="0.70000000000000007pt"/>
              </v:shape>
            </w:pict>
          </mc:Fallback>
        </mc:AlternateContent>
      </w:r>
    </w:p>
    <w:p w14:paraId="7D8E4127" w14:textId="51B31B52" w:rsidR="00EF0BC3" w:rsidRDefault="003A697A">
      <w:pPr>
        <w:pStyle w:val="Vnbnnidung0"/>
        <w:framePr w:w="9466" w:h="658" w:hRule="exact" w:wrap="none" w:vAnchor="page" w:hAnchor="page" w:x="1667" w:y="1393"/>
        <w:tabs>
          <w:tab w:val="left" w:pos="4291"/>
        </w:tabs>
        <w:ind w:firstLine="480"/>
        <w:rPr>
          <w:sz w:val="24"/>
          <w:szCs w:val="24"/>
        </w:rPr>
      </w:pPr>
      <w:r w:rsidRPr="003A697A">
        <w:rPr>
          <w:b/>
          <w:bCs/>
          <w:sz w:val="20"/>
          <w:szCs w:val="20"/>
        </w:rPr>
        <w:t>ĐẠI HỌC QUỐC GIA HÀ NỘI</w:t>
      </w:r>
      <w:r>
        <w:rPr>
          <w:sz w:val="24"/>
          <w:szCs w:val="24"/>
        </w:rPr>
        <w:t xml:space="preserve">          </w:t>
      </w:r>
      <w:r w:rsidR="00F55E8C">
        <w:rPr>
          <w:b/>
          <w:bCs/>
          <w:sz w:val="24"/>
          <w:szCs w:val="24"/>
        </w:rPr>
        <w:t>CỘNG HOÀ XÃ HỘI CHỦ NGHĨA VIỆT NAM</w:t>
      </w:r>
    </w:p>
    <w:p w14:paraId="55667EF6" w14:textId="42CD4330" w:rsidR="00EF0BC3" w:rsidRDefault="003A697A">
      <w:pPr>
        <w:pStyle w:val="Vnbnnidung0"/>
        <w:framePr w:w="9466" w:h="658" w:hRule="exact" w:wrap="none" w:vAnchor="page" w:hAnchor="page" w:x="1667" w:y="1393"/>
        <w:tabs>
          <w:tab w:val="left" w:pos="5304"/>
        </w:tabs>
        <w:ind w:firstLine="240"/>
        <w:rPr>
          <w:sz w:val="24"/>
          <w:szCs w:val="24"/>
        </w:rPr>
      </w:pPr>
      <w:r w:rsidRPr="003A697A">
        <w:rPr>
          <w:b/>
          <w:bCs/>
          <w:sz w:val="20"/>
          <w:szCs w:val="20"/>
        </w:rPr>
        <w:t>Trường Đại học Khoa học Xã hội và Nhân văn</w:t>
      </w:r>
      <w:r w:rsidR="00F55E8C">
        <w:rPr>
          <w:b/>
          <w:bCs/>
          <w:sz w:val="24"/>
          <w:szCs w:val="24"/>
        </w:rPr>
        <w:tab/>
      </w:r>
      <w:r w:rsidR="00F55E8C" w:rsidRPr="003A697A">
        <w:rPr>
          <w:b/>
          <w:bCs/>
          <w:sz w:val="20"/>
          <w:szCs w:val="20"/>
        </w:rPr>
        <w:t>Độc</w:t>
      </w:r>
      <w:r w:rsidR="00F55E8C" w:rsidRPr="003A697A">
        <w:rPr>
          <w:b/>
          <w:bCs/>
          <w:sz w:val="20"/>
          <w:szCs w:val="20"/>
          <w:u w:val="single"/>
        </w:rPr>
        <w:t xml:space="preserve"> </w:t>
      </w:r>
      <w:r w:rsidR="00F55E8C" w:rsidRPr="003A697A">
        <w:rPr>
          <w:b/>
          <w:bCs/>
          <w:sz w:val="20"/>
          <w:szCs w:val="20"/>
        </w:rPr>
        <w:t>lập</w:t>
      </w:r>
      <w:r w:rsidR="00F55E8C" w:rsidRPr="003A697A">
        <w:rPr>
          <w:b/>
          <w:bCs/>
          <w:sz w:val="20"/>
          <w:szCs w:val="20"/>
          <w:u w:val="single"/>
        </w:rPr>
        <w:t xml:space="preserve"> </w:t>
      </w:r>
      <w:r w:rsidR="00F55E8C" w:rsidRPr="003A697A">
        <w:rPr>
          <w:b/>
          <w:bCs/>
          <w:sz w:val="20"/>
          <w:szCs w:val="20"/>
        </w:rPr>
        <w:t>-</w:t>
      </w:r>
      <w:r w:rsidR="00F55E8C" w:rsidRPr="003A697A">
        <w:rPr>
          <w:b/>
          <w:bCs/>
          <w:sz w:val="20"/>
          <w:szCs w:val="20"/>
          <w:u w:val="single"/>
        </w:rPr>
        <w:t xml:space="preserve"> </w:t>
      </w:r>
      <w:r w:rsidR="00F55E8C" w:rsidRPr="003A697A">
        <w:rPr>
          <w:b/>
          <w:bCs/>
          <w:sz w:val="20"/>
          <w:szCs w:val="20"/>
        </w:rPr>
        <w:t>Tự</w:t>
      </w:r>
      <w:r w:rsidR="00F55E8C" w:rsidRPr="003A697A">
        <w:rPr>
          <w:b/>
          <w:bCs/>
          <w:sz w:val="20"/>
          <w:szCs w:val="20"/>
          <w:u w:val="single"/>
        </w:rPr>
        <w:t xml:space="preserve"> </w:t>
      </w:r>
      <w:r w:rsidR="00F55E8C" w:rsidRPr="003A697A">
        <w:rPr>
          <w:b/>
          <w:bCs/>
          <w:sz w:val="20"/>
          <w:szCs w:val="20"/>
        </w:rPr>
        <w:t>do</w:t>
      </w:r>
      <w:r w:rsidR="00F55E8C" w:rsidRPr="003A697A">
        <w:rPr>
          <w:b/>
          <w:bCs/>
          <w:sz w:val="20"/>
          <w:szCs w:val="20"/>
          <w:u w:val="single"/>
        </w:rPr>
        <w:t xml:space="preserve"> </w:t>
      </w:r>
      <w:r w:rsidR="00F55E8C" w:rsidRPr="003A697A">
        <w:rPr>
          <w:b/>
          <w:bCs/>
          <w:sz w:val="20"/>
          <w:szCs w:val="20"/>
        </w:rPr>
        <w:t>-</w:t>
      </w:r>
      <w:r w:rsidR="00F55E8C" w:rsidRPr="003A697A">
        <w:rPr>
          <w:b/>
          <w:bCs/>
          <w:sz w:val="20"/>
          <w:szCs w:val="20"/>
          <w:u w:val="single"/>
        </w:rPr>
        <w:t xml:space="preserve"> </w:t>
      </w:r>
      <w:r w:rsidR="00F55E8C" w:rsidRPr="003A697A">
        <w:rPr>
          <w:b/>
          <w:bCs/>
          <w:sz w:val="20"/>
          <w:szCs w:val="20"/>
        </w:rPr>
        <w:t>Hạnh</w:t>
      </w:r>
      <w:r w:rsidR="00F55E8C" w:rsidRPr="003A697A">
        <w:rPr>
          <w:b/>
          <w:bCs/>
          <w:sz w:val="20"/>
          <w:szCs w:val="20"/>
          <w:u w:val="single"/>
        </w:rPr>
        <w:t xml:space="preserve"> </w:t>
      </w:r>
      <w:r w:rsidR="00F55E8C" w:rsidRPr="003A697A">
        <w:rPr>
          <w:b/>
          <w:bCs/>
          <w:sz w:val="20"/>
          <w:szCs w:val="20"/>
        </w:rPr>
        <w:t>phúc</w:t>
      </w:r>
    </w:p>
    <w:p w14:paraId="58217EB4" w14:textId="77777777" w:rsidR="00EF0BC3" w:rsidRDefault="00F55E8C">
      <w:pPr>
        <w:pStyle w:val="Vnbnnidung0"/>
        <w:framePr w:w="1781" w:h="1426" w:hRule="exact" w:wrap="none" w:vAnchor="page" w:hAnchor="page" w:x="1422" w:y="3164"/>
        <w:jc w:val="center"/>
        <w:rPr>
          <w:sz w:val="24"/>
          <w:szCs w:val="24"/>
        </w:rPr>
      </w:pPr>
      <w:r>
        <w:rPr>
          <w:i/>
          <w:iCs/>
          <w:sz w:val="24"/>
          <w:szCs w:val="24"/>
        </w:rPr>
        <w:t>Ảnh 4 x 6 cm</w:t>
      </w:r>
      <w:r>
        <w:rPr>
          <w:i/>
          <w:iCs/>
          <w:sz w:val="24"/>
          <w:szCs w:val="24"/>
        </w:rPr>
        <w:br/>
        <w:t>(mới chụp, không</w:t>
      </w:r>
      <w:r>
        <w:rPr>
          <w:i/>
          <w:iCs/>
          <w:sz w:val="24"/>
          <w:szCs w:val="24"/>
        </w:rPr>
        <w:br/>
        <w:t>quá 6 tháng trước</w:t>
      </w:r>
      <w:r>
        <w:rPr>
          <w:i/>
          <w:iCs/>
          <w:sz w:val="24"/>
          <w:szCs w:val="24"/>
        </w:rPr>
        <w:br/>
        <w:t>ngày đăng ký dự</w:t>
      </w:r>
      <w:r>
        <w:rPr>
          <w:i/>
          <w:iCs/>
          <w:sz w:val="24"/>
          <w:szCs w:val="24"/>
        </w:rPr>
        <w:br/>
        <w:t>thi)</w:t>
      </w:r>
    </w:p>
    <w:p w14:paraId="1806A958" w14:textId="6679687D" w:rsidR="00EF0BC3" w:rsidRPr="003A697A" w:rsidRDefault="00F55E8C" w:rsidP="003A697A">
      <w:pPr>
        <w:pStyle w:val="Vnbnnidung0"/>
        <w:framePr w:w="9466" w:h="754" w:hRule="exact" w:wrap="none" w:vAnchor="page" w:hAnchor="page" w:x="1667" w:y="2747"/>
        <w:spacing w:line="286" w:lineRule="auto"/>
        <w:ind w:left="1828" w:right="9"/>
        <w:rPr>
          <w:sz w:val="24"/>
          <w:szCs w:val="24"/>
        </w:rPr>
      </w:pPr>
      <w:r w:rsidRPr="003A697A">
        <w:rPr>
          <w:b/>
          <w:bCs/>
          <w:sz w:val="24"/>
          <w:szCs w:val="24"/>
        </w:rPr>
        <w:t xml:space="preserve">PHIẾU ĐĂNG KÝ DỰ THI ĐÁNH GIÁ NĂNG LỰC </w:t>
      </w:r>
      <w:r w:rsidR="003A697A" w:rsidRPr="003A697A">
        <w:rPr>
          <w:b/>
          <w:bCs/>
          <w:smallCaps/>
          <w:sz w:val="24"/>
          <w:szCs w:val="24"/>
        </w:rPr>
        <w:t xml:space="preserve">TIẾNG VIỆT </w:t>
      </w:r>
      <w:r w:rsidRPr="003A697A">
        <w:rPr>
          <w:b/>
          <w:bCs/>
          <w:smallCaps/>
          <w:sz w:val="24"/>
          <w:szCs w:val="24"/>
        </w:rPr>
        <w:br/>
      </w:r>
      <w:r w:rsidRPr="003A697A">
        <w:rPr>
          <w:b/>
          <w:bCs/>
          <w:sz w:val="24"/>
          <w:szCs w:val="24"/>
        </w:rPr>
        <w:t xml:space="preserve">Theo khung năng lực </w:t>
      </w:r>
      <w:r w:rsidR="003A697A" w:rsidRPr="003A697A">
        <w:rPr>
          <w:b/>
          <w:bCs/>
          <w:sz w:val="24"/>
          <w:szCs w:val="24"/>
        </w:rPr>
        <w:t>tiếng Việt</w:t>
      </w:r>
      <w:r w:rsidRPr="003A697A">
        <w:rPr>
          <w:b/>
          <w:bCs/>
          <w:sz w:val="24"/>
          <w:szCs w:val="24"/>
        </w:rPr>
        <w:t xml:space="preserve"> 6 bậc dùng cho </w:t>
      </w:r>
      <w:r w:rsidR="003A697A">
        <w:rPr>
          <w:b/>
          <w:bCs/>
          <w:sz w:val="24"/>
          <w:szCs w:val="24"/>
        </w:rPr>
        <w:t>người nước ngoài</w:t>
      </w:r>
    </w:p>
    <w:p w14:paraId="529B424D" w14:textId="3583BFAE" w:rsidR="00EF0BC3" w:rsidRDefault="00F55E8C">
      <w:pPr>
        <w:pStyle w:val="Vnbnnidung0"/>
        <w:framePr w:w="9466" w:h="346" w:hRule="exact" w:wrap="none" w:vAnchor="page" w:hAnchor="page" w:x="1667" w:y="3827"/>
        <w:tabs>
          <w:tab w:val="left" w:leader="dot" w:pos="4675"/>
        </w:tabs>
        <w:ind w:right="1460"/>
        <w:jc w:val="right"/>
      </w:pPr>
      <w:r>
        <w:t>Bậc*:</w:t>
      </w:r>
      <w:r>
        <w:tab/>
      </w:r>
    </w:p>
    <w:p w14:paraId="294B59B1" w14:textId="77777777" w:rsidR="00EF0BC3" w:rsidRDefault="00F55E8C">
      <w:pPr>
        <w:pStyle w:val="Vnbnnidung0"/>
        <w:framePr w:wrap="none" w:vAnchor="page" w:hAnchor="page" w:x="5017" w:y="4201"/>
        <w:tabs>
          <w:tab w:val="left" w:leader="dot" w:pos="4589"/>
        </w:tabs>
      </w:pPr>
      <w:r>
        <w:t xml:space="preserve">Kỳ thi ngày: </w:t>
      </w:r>
      <w:r>
        <w:tab/>
      </w:r>
    </w:p>
    <w:p w14:paraId="4ABCAD59" w14:textId="77777777" w:rsidR="00EF0BC3" w:rsidRDefault="00F55E8C" w:rsidP="003A697A">
      <w:pPr>
        <w:pStyle w:val="Vnbnnidung0"/>
        <w:framePr w:w="9466" w:h="4882" w:hRule="exact" w:wrap="none" w:vAnchor="page" w:hAnchor="page" w:x="1604" w:y="6443"/>
        <w:tabs>
          <w:tab w:val="right" w:leader="dot" w:pos="7690"/>
          <w:tab w:val="left" w:pos="7894"/>
          <w:tab w:val="left" w:leader="dot" w:pos="9298"/>
        </w:tabs>
        <w:spacing w:line="288" w:lineRule="auto"/>
      </w:pPr>
      <w:r>
        <w:t xml:space="preserve">Họ và tên </w:t>
      </w:r>
      <w:r>
        <w:rPr>
          <w:i/>
          <w:iCs/>
        </w:rPr>
        <w:t xml:space="preserve">(viết chữ in hoa): </w:t>
      </w:r>
      <w:r>
        <w:rPr>
          <w:i/>
          <w:iCs/>
        </w:rPr>
        <w:tab/>
      </w:r>
      <w:r>
        <w:t>Giới</w:t>
      </w:r>
      <w:r>
        <w:tab/>
        <w:t>tính:</w:t>
      </w:r>
      <w:r>
        <w:tab/>
      </w:r>
    </w:p>
    <w:p w14:paraId="43530533" w14:textId="44CCAC6D" w:rsidR="00EF0BC3" w:rsidRDefault="00F55E8C" w:rsidP="003A697A">
      <w:pPr>
        <w:pStyle w:val="Vnbnnidung0"/>
        <w:framePr w:w="9466" w:h="4882" w:hRule="exact" w:wrap="none" w:vAnchor="page" w:hAnchor="page" w:x="1604" w:y="6443"/>
        <w:tabs>
          <w:tab w:val="right" w:leader="dot" w:pos="3614"/>
          <w:tab w:val="left" w:pos="3819"/>
          <w:tab w:val="left" w:leader="dot" w:pos="9298"/>
        </w:tabs>
        <w:spacing w:line="288" w:lineRule="auto"/>
      </w:pPr>
      <w:r>
        <w:t>Ngày sinh:</w:t>
      </w:r>
      <w:r w:rsidR="003A697A">
        <w:t>...............</w:t>
      </w:r>
      <w:r>
        <w:t xml:space="preserve"> </w:t>
      </w:r>
      <w:r>
        <w:tab/>
      </w:r>
      <w:r w:rsidR="003A697A">
        <w:t xml:space="preserve">  Quốc tịch</w:t>
      </w:r>
      <w:r>
        <w:rPr>
          <w:i/>
          <w:iCs/>
        </w:rPr>
        <w:t>:</w:t>
      </w:r>
      <w:r w:rsidR="003A697A">
        <w:rPr>
          <w:i/>
          <w:iCs/>
        </w:rPr>
        <w:t>...............</w:t>
      </w:r>
      <w:r>
        <w:rPr>
          <w:i/>
          <w:iCs/>
        </w:rPr>
        <w:t xml:space="preserve"> </w:t>
      </w:r>
      <w:r>
        <w:rPr>
          <w:i/>
          <w:iCs/>
        </w:rPr>
        <w:tab/>
      </w:r>
    </w:p>
    <w:p w14:paraId="62FB5582" w14:textId="69C8B1E8" w:rsidR="00EF0BC3" w:rsidRDefault="00F55E8C" w:rsidP="003A697A">
      <w:pPr>
        <w:pStyle w:val="Vnbnnidung0"/>
        <w:framePr w:w="9466" w:h="4882" w:hRule="exact" w:wrap="none" w:vAnchor="page" w:hAnchor="page" w:x="1604" w:y="6443"/>
        <w:tabs>
          <w:tab w:val="left" w:leader="dot" w:pos="3717"/>
          <w:tab w:val="left" w:leader="dot" w:pos="6379"/>
          <w:tab w:val="left" w:leader="dot" w:pos="9298"/>
        </w:tabs>
        <w:spacing w:line="288" w:lineRule="auto"/>
      </w:pPr>
      <w:r>
        <w:t xml:space="preserve">Số </w:t>
      </w:r>
      <w:r w:rsidR="003A697A">
        <w:t>Hộ chiếu</w:t>
      </w:r>
      <w:r>
        <w:t>:</w:t>
      </w:r>
      <w:r>
        <w:tab/>
        <w:t>Ngày cấp:</w:t>
      </w:r>
      <w:r>
        <w:tab/>
        <w:t>Nơi cấp:</w:t>
      </w:r>
      <w:r>
        <w:tab/>
      </w:r>
    </w:p>
    <w:p w14:paraId="5F0C5037" w14:textId="77777777" w:rsidR="00EF0BC3" w:rsidRDefault="00F55E8C" w:rsidP="003A697A">
      <w:pPr>
        <w:pStyle w:val="Vnbnnidung0"/>
        <w:framePr w:w="9466" w:h="4882" w:hRule="exact" w:wrap="none" w:vAnchor="page" w:hAnchor="page" w:x="1604" w:y="6443"/>
        <w:tabs>
          <w:tab w:val="left" w:leader="dot" w:pos="9298"/>
        </w:tabs>
        <w:spacing w:line="288" w:lineRule="auto"/>
      </w:pPr>
      <w:r>
        <w:t>Là (học sinh, sinh viên, viên chức, ...):</w:t>
      </w:r>
      <w:r>
        <w:tab/>
      </w:r>
    </w:p>
    <w:p w14:paraId="766E2EB6" w14:textId="337B5E91" w:rsidR="00EF0BC3" w:rsidRDefault="00F55E8C" w:rsidP="003A697A">
      <w:pPr>
        <w:pStyle w:val="Vnbnnidung0"/>
        <w:framePr w:w="9466" w:h="4882" w:hRule="exact" w:wrap="none" w:vAnchor="page" w:hAnchor="page" w:x="1604" w:y="6443"/>
        <w:tabs>
          <w:tab w:val="left" w:leader="dot" w:pos="9298"/>
        </w:tabs>
        <w:spacing w:line="288" w:lineRule="auto"/>
      </w:pPr>
      <w:r>
        <w:t xml:space="preserve">Mã số sinh viên </w:t>
      </w:r>
      <w:r>
        <w:rPr>
          <w:i/>
          <w:iCs/>
        </w:rPr>
        <w:t>(nếu là SV ĐHQ</w:t>
      </w:r>
      <w:r w:rsidR="003A697A">
        <w:rPr>
          <w:i/>
          <w:iCs/>
        </w:rPr>
        <w:t>GHN</w:t>
      </w:r>
      <w:r>
        <w:rPr>
          <w:i/>
          <w:iCs/>
        </w:rPr>
        <w:t xml:space="preserve">): </w:t>
      </w:r>
      <w:r>
        <w:rPr>
          <w:i/>
          <w:iCs/>
        </w:rPr>
        <w:tab/>
      </w:r>
    </w:p>
    <w:p w14:paraId="7C02E90F" w14:textId="77777777" w:rsidR="00EF0BC3" w:rsidRDefault="00F55E8C" w:rsidP="003A697A">
      <w:pPr>
        <w:pStyle w:val="Vnbnnidung0"/>
        <w:framePr w:w="9466" w:h="4882" w:hRule="exact" w:wrap="none" w:vAnchor="page" w:hAnchor="page" w:x="1604" w:y="6443"/>
        <w:tabs>
          <w:tab w:val="left" w:leader="dot" w:pos="9298"/>
        </w:tabs>
        <w:spacing w:line="288" w:lineRule="auto"/>
      </w:pPr>
      <w:r>
        <w:t>Địa chỉ liên lạc:</w:t>
      </w:r>
      <w:r>
        <w:tab/>
      </w:r>
    </w:p>
    <w:p w14:paraId="16B3E8DA" w14:textId="77777777" w:rsidR="00EF0BC3" w:rsidRDefault="00F55E8C" w:rsidP="003A697A">
      <w:pPr>
        <w:pStyle w:val="Vnbnnidung0"/>
        <w:framePr w:w="9466" w:h="4882" w:hRule="exact" w:wrap="none" w:vAnchor="page" w:hAnchor="page" w:x="1604" w:y="6443"/>
        <w:tabs>
          <w:tab w:val="right" w:leader="dot" w:pos="4032"/>
          <w:tab w:val="left" w:leader="dot" w:pos="9298"/>
        </w:tabs>
        <w:spacing w:after="120" w:line="288" w:lineRule="auto"/>
      </w:pPr>
      <w:r>
        <w:t>Điện thoại:</w:t>
      </w:r>
      <w:r>
        <w:tab/>
        <w:t>Email:</w:t>
      </w:r>
      <w:r>
        <w:tab/>
      </w:r>
    </w:p>
    <w:p w14:paraId="0EF8A52D" w14:textId="3C8ADCA9" w:rsidR="00EF0BC3" w:rsidRDefault="00F55E8C" w:rsidP="003A697A">
      <w:pPr>
        <w:pStyle w:val="Vnbnnidung0"/>
        <w:framePr w:w="9466" w:h="4882" w:hRule="exact" w:wrap="none" w:vAnchor="page" w:hAnchor="page" w:x="1604" w:y="6443"/>
        <w:spacing w:after="240" w:line="288" w:lineRule="auto"/>
        <w:ind w:firstLine="740"/>
        <w:jc w:val="both"/>
      </w:pPr>
      <w:r>
        <w:t xml:space="preserve">Thí sinh đăng ký dự thi đánh giá năng lực </w:t>
      </w:r>
      <w:r w:rsidR="003A697A" w:rsidRPr="003A697A">
        <w:rPr>
          <w:b/>
          <w:bCs/>
          <w:sz w:val="24"/>
          <w:szCs w:val="24"/>
        </w:rPr>
        <w:t>tiếng Việt</w:t>
      </w:r>
      <w:r w:rsidR="003A697A">
        <w:t xml:space="preserve"> </w:t>
      </w:r>
      <w:r>
        <w:t xml:space="preserve">theo Khung năng lực 6 bậc dùng cho </w:t>
      </w:r>
      <w:r w:rsidR="003A697A">
        <w:t>người nước ngoài</w:t>
      </w:r>
      <w:r>
        <w:t xml:space="preserve"> tại Trường Đại học </w:t>
      </w:r>
      <w:r w:rsidR="003A697A">
        <w:t>Khoa học Xã hội và Nhân văn_ Đại học Quốc gia Hà Nội</w:t>
      </w:r>
      <w:r>
        <w:t>.</w:t>
      </w:r>
    </w:p>
    <w:p w14:paraId="73E568BD" w14:textId="77777777" w:rsidR="00EF0BC3" w:rsidRDefault="00F55E8C" w:rsidP="003A697A">
      <w:pPr>
        <w:pStyle w:val="Vnbnnidung0"/>
        <w:framePr w:w="9466" w:h="4882" w:hRule="exact" w:wrap="none" w:vAnchor="page" w:hAnchor="page" w:x="1604" w:y="6443"/>
        <w:tabs>
          <w:tab w:val="right" w:leader="dot" w:pos="1378"/>
          <w:tab w:val="left" w:pos="1582"/>
          <w:tab w:val="left" w:leader="dot" w:pos="2448"/>
          <w:tab w:val="left" w:leader="dot" w:pos="3717"/>
          <w:tab w:val="left" w:leader="dot" w:pos="4906"/>
        </w:tabs>
        <w:spacing w:line="288" w:lineRule="auto"/>
        <w:jc w:val="right"/>
      </w:pPr>
      <w:r>
        <w:rPr>
          <w:i/>
          <w:iCs/>
        </w:rPr>
        <w:tab/>
        <w:t>,</w:t>
      </w:r>
      <w:r>
        <w:rPr>
          <w:i/>
          <w:iCs/>
        </w:rPr>
        <w:tab/>
        <w:t>ngày</w:t>
      </w:r>
      <w:r>
        <w:rPr>
          <w:i/>
          <w:iCs/>
        </w:rPr>
        <w:tab/>
        <w:t xml:space="preserve"> tháng</w:t>
      </w:r>
      <w:r>
        <w:rPr>
          <w:i/>
          <w:iCs/>
        </w:rPr>
        <w:tab/>
        <w:t xml:space="preserve"> năm</w:t>
      </w:r>
      <w:r>
        <w:rPr>
          <w:i/>
          <w:iCs/>
        </w:rPr>
        <w:tab/>
      </w:r>
    </w:p>
    <w:p w14:paraId="42F0201C" w14:textId="77777777" w:rsidR="00EF0BC3" w:rsidRPr="003A697A" w:rsidRDefault="00F55E8C" w:rsidP="003A697A">
      <w:pPr>
        <w:pStyle w:val="Vnbnnidung0"/>
        <w:framePr w:w="9466" w:h="4882" w:hRule="exact" w:wrap="none" w:vAnchor="page" w:hAnchor="page" w:x="1604" w:y="6443"/>
        <w:spacing w:line="288" w:lineRule="auto"/>
        <w:ind w:left="5580"/>
        <w:rPr>
          <w:sz w:val="24"/>
          <w:szCs w:val="24"/>
        </w:rPr>
      </w:pPr>
      <w:r w:rsidRPr="003A697A">
        <w:rPr>
          <w:b/>
          <w:bCs/>
          <w:sz w:val="24"/>
          <w:szCs w:val="24"/>
        </w:rPr>
        <w:t>Thí sinh đăng ký dự thi</w:t>
      </w:r>
    </w:p>
    <w:p w14:paraId="110C98FB" w14:textId="77777777" w:rsidR="00EF0BC3" w:rsidRPr="003A697A" w:rsidRDefault="00F55E8C" w:rsidP="003A697A">
      <w:pPr>
        <w:pStyle w:val="Vnbnnidung0"/>
        <w:framePr w:w="9466" w:h="4882" w:hRule="exact" w:wrap="none" w:vAnchor="page" w:hAnchor="page" w:x="1604" w:y="6443"/>
        <w:spacing w:line="288" w:lineRule="auto"/>
        <w:ind w:right="1460"/>
        <w:jc w:val="right"/>
        <w:rPr>
          <w:sz w:val="24"/>
          <w:szCs w:val="24"/>
        </w:rPr>
      </w:pPr>
      <w:r w:rsidRPr="003A697A">
        <w:rPr>
          <w:i/>
          <w:iCs/>
          <w:sz w:val="24"/>
          <w:szCs w:val="24"/>
        </w:rPr>
        <w:t>(Ký, ghi rõ họ tên)</w:t>
      </w:r>
    </w:p>
    <w:p w14:paraId="2B55A19D" w14:textId="77777777" w:rsidR="00EF0BC3" w:rsidRDefault="00F55E8C">
      <w:pPr>
        <w:pStyle w:val="Vnbnnidung0"/>
        <w:framePr w:w="9466" w:h="2534" w:hRule="exact" w:wrap="none" w:vAnchor="page" w:hAnchor="page" w:x="1667" w:y="12135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LƯU Ý:</w:t>
      </w:r>
    </w:p>
    <w:p w14:paraId="0F25C201" w14:textId="7A828E4A" w:rsidR="00EF0BC3" w:rsidRDefault="00F55E8C">
      <w:pPr>
        <w:pStyle w:val="Vnbnnidung0"/>
        <w:framePr w:w="9466" w:h="2534" w:hRule="exact" w:wrap="none" w:vAnchor="page" w:hAnchor="page" w:x="1667" w:y="12135"/>
        <w:numPr>
          <w:ilvl w:val="0"/>
          <w:numId w:val="1"/>
        </w:numPr>
        <w:tabs>
          <w:tab w:val="left" w:pos="267"/>
        </w:tabs>
        <w:jc w:val="both"/>
        <w:rPr>
          <w:sz w:val="24"/>
          <w:szCs w:val="24"/>
        </w:rPr>
      </w:pPr>
      <w:bookmarkStart w:id="0" w:name="bookmark0"/>
      <w:bookmarkEnd w:id="0"/>
      <w:r>
        <w:rPr>
          <w:sz w:val="24"/>
          <w:szCs w:val="24"/>
        </w:rPr>
        <w:t>Thí sinh nộp: + 01 bản sao</w:t>
      </w:r>
      <w:r w:rsidR="003A697A">
        <w:rPr>
          <w:sz w:val="24"/>
          <w:szCs w:val="24"/>
        </w:rPr>
        <w:t xml:space="preserve"> hộ chiếu</w:t>
      </w:r>
      <w:r>
        <w:rPr>
          <w:i/>
          <w:iCs/>
          <w:sz w:val="24"/>
          <w:szCs w:val="24"/>
        </w:rPr>
        <w:t>.</w:t>
      </w:r>
    </w:p>
    <w:p w14:paraId="36905C28" w14:textId="77777777" w:rsidR="00EF0BC3" w:rsidRDefault="00F55E8C">
      <w:pPr>
        <w:pStyle w:val="Vnbnnidung0"/>
        <w:framePr w:w="9466" w:h="2534" w:hRule="exact" w:wrap="none" w:vAnchor="page" w:hAnchor="page" w:x="1667" w:y="12135"/>
        <w:ind w:firstLine="164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+ 03 hình thẻ 4x6 chụp không quá 6 tháng - 01 hình dán vào đơn, 02 hình bỏ vào bì hồ sơ </w:t>
      </w:r>
      <w:r>
        <w:rPr>
          <w:i/>
          <w:iCs/>
          <w:sz w:val="24"/>
          <w:szCs w:val="24"/>
        </w:rPr>
        <w:t>(Ghi họ tên, ngày sinh vào mặt sau).</w:t>
      </w:r>
    </w:p>
    <w:p w14:paraId="5B2C426C" w14:textId="77777777" w:rsidR="00EF0BC3" w:rsidRDefault="00F55E8C">
      <w:pPr>
        <w:pStyle w:val="Vnbnnidung0"/>
        <w:framePr w:w="9466" w:h="2534" w:hRule="exact" w:wrap="none" w:vAnchor="page" w:hAnchor="page" w:x="1667" w:y="12135"/>
        <w:ind w:left="1600"/>
        <w:rPr>
          <w:sz w:val="24"/>
          <w:szCs w:val="24"/>
        </w:rPr>
      </w:pPr>
      <w:r>
        <w:rPr>
          <w:sz w:val="24"/>
          <w:szCs w:val="24"/>
        </w:rPr>
        <w:t>+ Lệ phí thi theo quy định.</w:t>
      </w:r>
    </w:p>
    <w:p w14:paraId="4BFD058C" w14:textId="77777777" w:rsidR="00EF0BC3" w:rsidRDefault="00F55E8C">
      <w:pPr>
        <w:pStyle w:val="Vnbnnidung0"/>
        <w:framePr w:w="9466" w:h="2534" w:hRule="exact" w:wrap="none" w:vAnchor="page" w:hAnchor="page" w:x="1667" w:y="12135"/>
        <w:numPr>
          <w:ilvl w:val="0"/>
          <w:numId w:val="1"/>
        </w:numPr>
        <w:tabs>
          <w:tab w:val="left" w:pos="262"/>
        </w:tabs>
        <w:rPr>
          <w:sz w:val="24"/>
          <w:szCs w:val="24"/>
        </w:rPr>
      </w:pPr>
      <w:bookmarkStart w:id="1" w:name="bookmark1"/>
      <w:bookmarkEnd w:id="1"/>
      <w:r>
        <w:rPr>
          <w:sz w:val="24"/>
          <w:szCs w:val="24"/>
        </w:rPr>
        <w:t>Thí sinh ghi đầy đủ và chính xác thông tin trên Phiếu đăng ký.</w:t>
      </w:r>
    </w:p>
    <w:p w14:paraId="44CA9D4E" w14:textId="77777777" w:rsidR="00EF0BC3" w:rsidRDefault="00F55E8C">
      <w:pPr>
        <w:pStyle w:val="Vnbnnidung0"/>
        <w:framePr w:w="9466" w:h="2534" w:hRule="exact" w:wrap="none" w:vAnchor="page" w:hAnchor="page" w:x="1667" w:y="12135"/>
        <w:numPr>
          <w:ilvl w:val="0"/>
          <w:numId w:val="1"/>
        </w:numPr>
        <w:tabs>
          <w:tab w:val="left" w:pos="262"/>
        </w:tabs>
        <w:rPr>
          <w:sz w:val="24"/>
          <w:szCs w:val="24"/>
        </w:rPr>
      </w:pPr>
      <w:bookmarkStart w:id="2" w:name="bookmark2"/>
      <w:bookmarkEnd w:id="2"/>
      <w:r>
        <w:rPr>
          <w:sz w:val="24"/>
          <w:szCs w:val="24"/>
        </w:rPr>
        <w:t>Không trả lại Hồ sơ đăng ký đã nộp.</w:t>
      </w:r>
    </w:p>
    <w:p w14:paraId="2C01A42F" w14:textId="12994CD4" w:rsidR="00EF0BC3" w:rsidRDefault="00F55E8C">
      <w:pPr>
        <w:pStyle w:val="Vnbnnidung0"/>
        <w:framePr w:w="9466" w:h="2534" w:hRule="exact" w:wrap="none" w:vAnchor="page" w:hAnchor="page" w:x="1667" w:y="12135"/>
        <w:numPr>
          <w:ilvl w:val="0"/>
          <w:numId w:val="1"/>
        </w:numPr>
        <w:tabs>
          <w:tab w:val="left" w:pos="272"/>
        </w:tabs>
        <w:rPr>
          <w:sz w:val="24"/>
          <w:szCs w:val="24"/>
        </w:rPr>
      </w:pPr>
      <w:bookmarkStart w:id="3" w:name="bookmark3"/>
      <w:bookmarkEnd w:id="3"/>
      <w:r>
        <w:rPr>
          <w:i/>
          <w:iCs/>
          <w:sz w:val="16"/>
          <w:szCs w:val="16"/>
        </w:rPr>
        <w:t xml:space="preserve">* </w:t>
      </w:r>
      <w:r>
        <w:rPr>
          <w:i/>
          <w:iCs/>
          <w:sz w:val="24"/>
          <w:szCs w:val="24"/>
        </w:rPr>
        <w:t>Bậc</w:t>
      </w:r>
      <w:r w:rsidR="003A697A">
        <w:rPr>
          <w:i/>
          <w:iCs/>
          <w:sz w:val="24"/>
          <w:szCs w:val="24"/>
        </w:rPr>
        <w:t xml:space="preserve"> 1,</w:t>
      </w:r>
      <w:r>
        <w:rPr>
          <w:i/>
          <w:iCs/>
          <w:sz w:val="24"/>
          <w:szCs w:val="24"/>
        </w:rPr>
        <w:t xml:space="preserve"> 2, 3, 4, 5</w:t>
      </w:r>
      <w:r w:rsidR="003A697A">
        <w:rPr>
          <w:i/>
          <w:iCs/>
          <w:sz w:val="24"/>
          <w:szCs w:val="24"/>
        </w:rPr>
        <w:t>,6</w:t>
      </w:r>
      <w:r>
        <w:rPr>
          <w:i/>
          <w:iCs/>
          <w:sz w:val="24"/>
          <w:szCs w:val="24"/>
        </w:rPr>
        <w:t xml:space="preserve"> (Tương đương cấp độ </w:t>
      </w:r>
      <w:r w:rsidR="003A697A">
        <w:rPr>
          <w:i/>
          <w:iCs/>
          <w:sz w:val="24"/>
          <w:szCs w:val="24"/>
        </w:rPr>
        <w:t>A1,</w:t>
      </w:r>
      <w:r>
        <w:rPr>
          <w:i/>
          <w:iCs/>
          <w:sz w:val="24"/>
          <w:szCs w:val="24"/>
        </w:rPr>
        <w:t>A2, B1, B2, C1</w:t>
      </w:r>
      <w:r w:rsidR="003A697A">
        <w:rPr>
          <w:i/>
          <w:iCs/>
          <w:sz w:val="24"/>
          <w:szCs w:val="24"/>
        </w:rPr>
        <w:t>,C2</w:t>
      </w:r>
      <w:r>
        <w:rPr>
          <w:i/>
          <w:iCs/>
          <w:sz w:val="24"/>
          <w:szCs w:val="24"/>
        </w:rPr>
        <w:t xml:space="preserve"> khung CEFR)</w:t>
      </w:r>
    </w:p>
    <w:p w14:paraId="560479A9" w14:textId="77777777" w:rsidR="00EF0BC3" w:rsidRDefault="00EF0BC3">
      <w:pPr>
        <w:spacing w:line="1" w:lineRule="exact"/>
      </w:pPr>
    </w:p>
    <w:sectPr w:rsidR="00EF0BC3">
      <w:pgSz w:w="12240" w:h="15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3D7DCB" w14:textId="77777777" w:rsidR="003539FA" w:rsidRDefault="003539FA">
      <w:r>
        <w:separator/>
      </w:r>
    </w:p>
  </w:endnote>
  <w:endnote w:type="continuationSeparator" w:id="0">
    <w:p w14:paraId="7C090BEF" w14:textId="77777777" w:rsidR="003539FA" w:rsidRDefault="003539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6D4D7" w14:textId="77777777" w:rsidR="003539FA" w:rsidRDefault="003539FA"/>
  </w:footnote>
  <w:footnote w:type="continuationSeparator" w:id="0">
    <w:p w14:paraId="5E3BAD7B" w14:textId="77777777" w:rsidR="003539FA" w:rsidRDefault="003539F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D3520"/>
    <w:multiLevelType w:val="multilevel"/>
    <w:tmpl w:val="8A24FA0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21164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proofState w:spelling="clean" w:grammar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BC3"/>
    <w:rsid w:val="002A5E86"/>
    <w:rsid w:val="003539FA"/>
    <w:rsid w:val="003A697A"/>
    <w:rsid w:val="00470BC5"/>
    <w:rsid w:val="00C77AB5"/>
    <w:rsid w:val="00EF0BC3"/>
    <w:rsid w:val="00F55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8AED28"/>
  <w15:docId w15:val="{E3E029B1-E456-470A-BD0E-CF0CDA511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vi-VN" w:eastAsia="vi-VN" w:bidi="vi-VN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Vnbnnidung">
    <w:name w:val="Văn bản nội dung_"/>
    <w:basedOn w:val="DefaultParagraphFont"/>
    <w:link w:val="Vnbnnidung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  <w:shd w:val="clear" w:color="auto" w:fill="auto"/>
    </w:rPr>
  </w:style>
  <w:style w:type="paragraph" w:customStyle="1" w:styleId="Vnbnnidung0">
    <w:name w:val="Văn bản nội dung"/>
    <w:basedOn w:val="Normal"/>
    <w:link w:val="Vnbnnidung"/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181</Words>
  <Characters>1035</Characters>
  <Application>Microsoft Office Word</Application>
  <DocSecurity>0</DocSecurity>
  <Lines>8</Lines>
  <Paragraphs>2</Paragraphs>
  <ScaleCrop>false</ScaleCrop>
  <Company/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Huu Truc</dc:creator>
  <cp:keywords/>
  <cp:lastModifiedBy>tamltt.tiengviet@outlook.com</cp:lastModifiedBy>
  <cp:revision>2</cp:revision>
  <cp:lastPrinted>2022-11-09T16:17:00Z</cp:lastPrinted>
  <dcterms:created xsi:type="dcterms:W3CDTF">2022-12-11T11:04:00Z</dcterms:created>
  <dcterms:modified xsi:type="dcterms:W3CDTF">2022-12-11T11:04:00Z</dcterms:modified>
</cp:coreProperties>
</file>